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0E6F6" w:themeColor="accent2" w:themeTint="33"/>
  <w:body>
    <w:p w14:paraId="1E1E0F58" w14:textId="77777777" w:rsidR="000A10AD" w:rsidRDefault="000A10AD" w:rsidP="00514A02">
      <w:pPr>
        <w:spacing w:after="120"/>
        <w:jc w:val="center"/>
      </w:pPr>
      <w:r>
        <w:rPr>
          <w:noProof/>
        </w:rPr>
        <w:drawing>
          <wp:inline distT="0" distB="0" distL="0" distR="0" wp14:anchorId="1F3F8E6D" wp14:editId="205360B9">
            <wp:extent cx="1038225" cy="1038225"/>
            <wp:effectExtent l="0" t="0" r="9525" b="9525"/>
            <wp:docPr id="100074760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47605" name="Immagine 10007476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BCB35" w14:textId="247E58B6" w:rsidR="000A10AD" w:rsidRPr="00EC4A6E" w:rsidRDefault="000A10AD" w:rsidP="000A10AD">
      <w:pPr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4A6E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CITTA’ DI MAGLIANO SABINA</w:t>
      </w:r>
    </w:p>
    <w:p w14:paraId="4C43EACE" w14:textId="5AD20873" w:rsidR="000A10AD" w:rsidRPr="00EC4A6E" w:rsidRDefault="000A10AD" w:rsidP="000A10AD">
      <w:pPr>
        <w:jc w:val="center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41078AD" w14:textId="76C051DE" w:rsidR="000A10AD" w:rsidRPr="00B86217" w:rsidRDefault="000A10AD" w:rsidP="000A10AD">
      <w:pPr>
        <w:jc w:val="center"/>
        <w:rPr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6217">
        <w:rPr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AVVISO AI CITTADINI</w:t>
      </w:r>
    </w:p>
    <w:p w14:paraId="762ACAFA" w14:textId="77777777" w:rsidR="000A10AD" w:rsidRDefault="000A10AD" w:rsidP="000A10AD">
      <w:pPr>
        <w:jc w:val="center"/>
        <w:rPr>
          <w:sz w:val="52"/>
          <w:szCs w:val="52"/>
        </w:rPr>
      </w:pPr>
    </w:p>
    <w:p w14:paraId="0CD0837D" w14:textId="5C22553B" w:rsidR="000A10AD" w:rsidRDefault="000A10AD" w:rsidP="000A10AD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2C2CAD06" wp14:editId="14613773">
            <wp:extent cx="5953125" cy="3125422"/>
            <wp:effectExtent l="0" t="0" r="0" b="0"/>
            <wp:docPr id="113774753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47538" name="Immagine 113774753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028" cy="3131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D54283A" w14:textId="12840BFE" w:rsidR="000A10AD" w:rsidRPr="00514A02" w:rsidRDefault="000A10AD" w:rsidP="000A10AD">
      <w:pPr>
        <w:jc w:val="both"/>
        <w:rPr>
          <w:sz w:val="28"/>
          <w:szCs w:val="28"/>
        </w:rPr>
      </w:pPr>
      <w:r w:rsidRPr="00514A02">
        <w:rPr>
          <w:sz w:val="28"/>
          <w:szCs w:val="28"/>
        </w:rPr>
        <w:t>Si avvisano tutti i cittadini che il giorno</w:t>
      </w:r>
      <w:r w:rsidR="0026073F">
        <w:rPr>
          <w:sz w:val="28"/>
          <w:szCs w:val="28"/>
        </w:rPr>
        <w:t xml:space="preserve"> Lunedì</w:t>
      </w:r>
      <w:r w:rsidRPr="00514A02">
        <w:rPr>
          <w:sz w:val="28"/>
          <w:szCs w:val="28"/>
        </w:rPr>
        <w:t xml:space="preserve"> </w:t>
      </w:r>
      <w:r w:rsidR="0026073F">
        <w:rPr>
          <w:sz w:val="28"/>
          <w:szCs w:val="28"/>
        </w:rPr>
        <w:t>25</w:t>
      </w:r>
      <w:r w:rsidRPr="00514A02">
        <w:rPr>
          <w:sz w:val="28"/>
          <w:szCs w:val="28"/>
        </w:rPr>
        <w:t xml:space="preserve"> Agosto 2025, dalle ore 06,30, verrà eseguito un primo intervento</w:t>
      </w:r>
      <w:r w:rsidR="00444890">
        <w:rPr>
          <w:sz w:val="28"/>
          <w:szCs w:val="28"/>
        </w:rPr>
        <w:t xml:space="preserve"> (sperimentale)</w:t>
      </w:r>
      <w:r w:rsidRPr="00514A02">
        <w:rPr>
          <w:sz w:val="28"/>
          <w:szCs w:val="28"/>
        </w:rPr>
        <w:t xml:space="preserve"> di lavaggio e sanificazione delle principali vie del Centro Storico.</w:t>
      </w:r>
    </w:p>
    <w:p w14:paraId="544C4922" w14:textId="10299A76" w:rsidR="000A10AD" w:rsidRPr="00514A02" w:rsidRDefault="000A10AD" w:rsidP="000A10AD">
      <w:pPr>
        <w:jc w:val="both"/>
        <w:rPr>
          <w:sz w:val="28"/>
          <w:szCs w:val="28"/>
        </w:rPr>
      </w:pPr>
      <w:r w:rsidRPr="00514A02">
        <w:rPr>
          <w:sz w:val="28"/>
          <w:szCs w:val="28"/>
        </w:rPr>
        <w:t xml:space="preserve">Ci scusiamo per </w:t>
      </w:r>
      <w:r w:rsidR="00514A02" w:rsidRPr="00514A02">
        <w:rPr>
          <w:sz w:val="28"/>
          <w:szCs w:val="28"/>
        </w:rPr>
        <w:t>eventuali disagi che si arrecheranno alla viabilità veicolare e pedonale.</w:t>
      </w:r>
    </w:p>
    <w:p w14:paraId="01FEA1F2" w14:textId="002E7417" w:rsidR="00514A02" w:rsidRPr="00514A02" w:rsidRDefault="00514A02" w:rsidP="00514A02">
      <w:pPr>
        <w:jc w:val="both"/>
        <w:rPr>
          <w:b/>
          <w:bCs/>
          <w:sz w:val="24"/>
          <w:szCs w:val="24"/>
        </w:rPr>
      </w:pPr>
      <w:r w:rsidRPr="00514A02">
        <w:rPr>
          <w:b/>
          <w:bCs/>
          <w:sz w:val="24"/>
          <w:szCs w:val="24"/>
        </w:rPr>
        <w:t>N.B. Al fine di agevolare le operazioni si raccomanda di non sostare lungo le strade e di agevolare gli operatori che eseguiranno il lavoro.</w:t>
      </w:r>
      <w:r w:rsidR="00444890">
        <w:rPr>
          <w:b/>
          <w:bCs/>
          <w:sz w:val="24"/>
          <w:szCs w:val="24"/>
        </w:rPr>
        <w:t xml:space="preserve"> Se l’intervento si rivelerà adeguato alle esigenze,</w:t>
      </w:r>
      <w:r>
        <w:rPr>
          <w:b/>
          <w:bCs/>
          <w:sz w:val="24"/>
          <w:szCs w:val="24"/>
        </w:rPr>
        <w:t xml:space="preserve"> </w:t>
      </w:r>
      <w:r w:rsidRPr="00514A02">
        <w:rPr>
          <w:b/>
          <w:bCs/>
          <w:sz w:val="24"/>
          <w:szCs w:val="24"/>
        </w:rPr>
        <w:t>verrà ripetuto e comprenderà la quasi totalità delle strade e di vicoli del Centro Storico</w:t>
      </w:r>
      <w:r w:rsidR="00444890">
        <w:rPr>
          <w:b/>
          <w:bCs/>
          <w:sz w:val="24"/>
          <w:szCs w:val="24"/>
        </w:rPr>
        <w:t xml:space="preserve"> di Magliano e di Foglia</w:t>
      </w:r>
      <w:r w:rsidRPr="00514A02">
        <w:rPr>
          <w:b/>
          <w:bCs/>
          <w:sz w:val="24"/>
          <w:szCs w:val="24"/>
        </w:rPr>
        <w:t>.</w:t>
      </w:r>
    </w:p>
    <w:p w14:paraId="4630B873" w14:textId="71D61235" w:rsidR="00514A02" w:rsidRDefault="00514A02" w:rsidP="00514A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Sindaco</w:t>
      </w:r>
    </w:p>
    <w:p w14:paraId="274D7D00" w14:textId="5351A7DD" w:rsidR="00514A02" w:rsidRDefault="00514A02" w:rsidP="00514A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Giulio Falcetta</w:t>
      </w:r>
    </w:p>
    <w:p w14:paraId="66C735DE" w14:textId="77777777" w:rsidR="00514A02" w:rsidRPr="00514A02" w:rsidRDefault="00514A02" w:rsidP="000A10AD">
      <w:pPr>
        <w:jc w:val="both"/>
        <w:rPr>
          <w:b/>
          <w:bCs/>
          <w:sz w:val="24"/>
          <w:szCs w:val="24"/>
        </w:rPr>
      </w:pPr>
    </w:p>
    <w:sectPr w:rsidR="00514A02" w:rsidRPr="00514A02" w:rsidSect="00B86217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AD"/>
    <w:rsid w:val="000A10AD"/>
    <w:rsid w:val="00176CCB"/>
    <w:rsid w:val="001D01C0"/>
    <w:rsid w:val="0026073F"/>
    <w:rsid w:val="00444890"/>
    <w:rsid w:val="00514A02"/>
    <w:rsid w:val="00705709"/>
    <w:rsid w:val="00B86217"/>
    <w:rsid w:val="00E26501"/>
    <w:rsid w:val="00EC4A6E"/>
    <w:rsid w:val="00F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BEFE"/>
  <w15:chartTrackingRefBased/>
  <w15:docId w15:val="{E2940AA9-0B13-41AD-BE79-CA7A386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1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1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10AD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1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10AD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1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1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1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1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10AD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10AD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10AD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10AD"/>
    <w:rPr>
      <w:rFonts w:eastAsiaTheme="majorEastAsia" w:cstheme="majorBidi"/>
      <w:i/>
      <w:iCs/>
      <w:color w:val="1481AB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10AD"/>
    <w:rPr>
      <w:rFonts w:eastAsiaTheme="majorEastAsia" w:cstheme="majorBidi"/>
      <w:color w:val="1481A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10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10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10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10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1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1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1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1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10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10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10AD"/>
    <w:rPr>
      <w:i/>
      <w:iCs/>
      <w:color w:val="1481AB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0AD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0AD"/>
    <w:rPr>
      <w:i/>
      <w:iCs/>
      <w:color w:val="1481AB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10AD"/>
    <w:rPr>
      <w:b/>
      <w:bCs/>
      <w:smallCaps/>
      <w:color w:val="1481A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Bl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</dc:creator>
  <cp:keywords/>
  <dc:description/>
  <cp:lastModifiedBy>assessori</cp:lastModifiedBy>
  <cp:revision>4</cp:revision>
  <cp:lastPrinted>2025-08-04T10:26:00Z</cp:lastPrinted>
  <dcterms:created xsi:type="dcterms:W3CDTF">2025-08-04T10:33:00Z</dcterms:created>
  <dcterms:modified xsi:type="dcterms:W3CDTF">2025-08-19T09:06:00Z</dcterms:modified>
</cp:coreProperties>
</file>